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6"/>
      </w:tblGrid>
      <w:tr w:rsidR="00235670" w:rsidRPr="00235670" w:rsidTr="00C86C12">
        <w:trPr>
          <w:trHeight w:val="3270"/>
        </w:trPr>
        <w:tc>
          <w:tcPr>
            <w:tcW w:w="14616" w:type="dxa"/>
            <w:shd w:val="clear" w:color="auto" w:fill="0070C0"/>
          </w:tcPr>
          <w:p w:rsidR="00EB4C6E" w:rsidRDefault="00235670" w:rsidP="00235670">
            <w:pPr>
              <w:jc w:val="center"/>
              <w:rPr>
                <w:rFonts w:ascii="Arial Black" w:hAnsi="Arial Black"/>
                <w:color w:val="FFFFFF" w:themeColor="background1"/>
                <w:sz w:val="120"/>
                <w:szCs w:val="120"/>
              </w:rPr>
            </w:pPr>
            <w:bookmarkStart w:id="0" w:name="_GoBack"/>
            <w:bookmarkEnd w:id="0"/>
            <w:r w:rsidRPr="00EB4C6E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t xml:space="preserve">NOTICE  AVISO    </w:t>
            </w:r>
            <w:r w:rsidR="00391F32" w:rsidRPr="00EB4C6E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t xml:space="preserve"> </w:t>
            </w:r>
          </w:p>
          <w:p w:rsidR="00780B70" w:rsidRPr="00EB4C6E" w:rsidRDefault="00235670" w:rsidP="00235670">
            <w:pPr>
              <w:jc w:val="center"/>
              <w:rPr>
                <w:rFonts w:ascii="Arial Black" w:eastAsia="SimSun" w:hAnsi="Arial Black"/>
                <w:b/>
                <w:color w:val="FFFFFF" w:themeColor="background1"/>
                <w:sz w:val="120"/>
                <w:szCs w:val="120"/>
              </w:rPr>
            </w:pPr>
            <w:r w:rsidRPr="00EB4C6E">
              <w:rPr>
                <w:rFonts w:ascii="Arial Black" w:eastAsia="SimSun" w:hAnsi="Arial Black"/>
                <w:b/>
                <w:color w:val="FFFFFF" w:themeColor="background1"/>
                <w:sz w:val="120"/>
                <w:szCs w:val="120"/>
                <w:lang w:eastAsia="zh-CN"/>
              </w:rPr>
              <w:t>通知</w:t>
            </w:r>
            <w:r w:rsidRPr="00EB4C6E">
              <w:rPr>
                <w:rFonts w:ascii="Arial Black" w:eastAsia="SimSun" w:hAnsi="Arial Black"/>
                <w:b/>
                <w:color w:val="FFFFFF" w:themeColor="background1"/>
                <w:sz w:val="120"/>
                <w:szCs w:val="120"/>
                <w:lang w:eastAsia="zh-CN"/>
              </w:rPr>
              <w:t xml:space="preserve"> PAUNAWA</w:t>
            </w:r>
          </w:p>
        </w:tc>
      </w:tr>
      <w:tr w:rsidR="00235670" w:rsidRPr="00235670" w:rsidTr="00C86C12">
        <w:trPr>
          <w:trHeight w:val="18813"/>
        </w:trPr>
        <w:tc>
          <w:tcPr>
            <w:tcW w:w="14616" w:type="dxa"/>
            <w:shd w:val="clear" w:color="auto" w:fill="FFFFFF" w:themeFill="background1"/>
          </w:tcPr>
          <w:p w:rsidR="00235670" w:rsidRPr="00391F32" w:rsidRDefault="00235670" w:rsidP="00235670">
            <w:pPr>
              <w:pStyle w:val="NoSpacing"/>
              <w:jc w:val="center"/>
              <w:rPr>
                <w:rFonts w:ascii="Arial Black" w:hAnsi="Arial Black"/>
                <w:sz w:val="56"/>
                <w:szCs w:val="56"/>
              </w:rPr>
            </w:pPr>
            <w:r w:rsidRPr="00391F32">
              <w:rPr>
                <w:rFonts w:ascii="Arial Black" w:hAnsi="Arial Black"/>
                <w:sz w:val="56"/>
                <w:szCs w:val="56"/>
              </w:rPr>
              <w:t>IDLING LIMITED TO 2 MINUTES (30 SECONDS IF WITHIN 100 FEET OF A SCHOOL ZONE)</w:t>
            </w:r>
          </w:p>
          <w:p w:rsidR="00235670" w:rsidRPr="008B00A8" w:rsidRDefault="00235670" w:rsidP="00235670">
            <w:pPr>
              <w:pStyle w:val="NoSpacing"/>
              <w:jc w:val="center"/>
              <w:rPr>
                <w:rFonts w:ascii="Arial Black" w:hAnsi="Arial Black"/>
                <w:sz w:val="44"/>
                <w:szCs w:val="44"/>
              </w:rPr>
            </w:pPr>
          </w:p>
          <w:p w:rsidR="00235670" w:rsidRPr="00391F32" w:rsidRDefault="00235670" w:rsidP="00235670">
            <w:pPr>
              <w:pStyle w:val="NoSpacing"/>
              <w:jc w:val="center"/>
              <w:rPr>
                <w:rFonts w:ascii="Arial Black" w:hAnsi="Arial Black"/>
                <w:sz w:val="56"/>
                <w:szCs w:val="56"/>
                <w:lang w:val="es-ES_tradnl"/>
              </w:rPr>
            </w:pPr>
            <w:r w:rsidRPr="00391F32">
              <w:rPr>
                <w:rFonts w:ascii="Arial Black" w:hAnsi="Arial Black"/>
                <w:sz w:val="56"/>
                <w:szCs w:val="56"/>
                <w:lang w:val="es-ES_tradnl"/>
              </w:rPr>
              <w:t>PARADA LIMITADA A 2 MINUTOS (30 SEGUNDOS SI ES DENTRO DE 100 PIES DE UNA ZONA ESCOLAR)</w:t>
            </w:r>
          </w:p>
          <w:p w:rsidR="00235670" w:rsidRPr="008B00A8" w:rsidRDefault="00235670" w:rsidP="00235670">
            <w:pPr>
              <w:pStyle w:val="NoSpacing"/>
              <w:jc w:val="center"/>
              <w:rPr>
                <w:rFonts w:ascii="Arial Black" w:hAnsi="Arial Black"/>
                <w:sz w:val="44"/>
                <w:szCs w:val="44"/>
                <w:lang w:val="es-ES_tradnl"/>
              </w:rPr>
            </w:pPr>
          </w:p>
          <w:p w:rsidR="00235670" w:rsidRPr="00391F32" w:rsidRDefault="00235670" w:rsidP="00235670">
            <w:pPr>
              <w:pStyle w:val="NoSpacing"/>
              <w:jc w:val="center"/>
              <w:rPr>
                <w:rFonts w:ascii="Arial Black" w:eastAsia="SimSun" w:hAnsi="Arial Black"/>
                <w:sz w:val="56"/>
                <w:szCs w:val="56"/>
              </w:rPr>
            </w:pP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空轉僅限於</w:t>
            </w:r>
            <w:r w:rsidRPr="00391F32">
              <w:rPr>
                <w:rFonts w:ascii="Arial Black" w:eastAsia="SimSun" w:hAnsi="Arial Black"/>
                <w:sz w:val="56"/>
                <w:szCs w:val="56"/>
              </w:rPr>
              <w:t xml:space="preserve"> 2</w:t>
            </w: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分鐘</w:t>
            </w:r>
            <w:r w:rsidRPr="00391F32">
              <w:rPr>
                <w:rFonts w:ascii="Arial Black" w:eastAsia="SimSun" w:hAnsi="Arial Black"/>
                <w:sz w:val="56"/>
                <w:szCs w:val="56"/>
              </w:rPr>
              <w:t xml:space="preserve"> (</w:t>
            </w: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在學校</w:t>
            </w: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100</w:t>
            </w: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英呎範圍內限於</w:t>
            </w:r>
            <w:r w:rsidRPr="00391F32">
              <w:rPr>
                <w:rFonts w:ascii="Arial Black" w:eastAsia="SimSun" w:hAnsi="Arial Black"/>
                <w:sz w:val="56"/>
                <w:szCs w:val="56"/>
              </w:rPr>
              <w:t>30</w:t>
            </w: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秒鐘</w:t>
            </w:r>
            <w:r w:rsidRPr="00391F32">
              <w:rPr>
                <w:rFonts w:ascii="Arial Black" w:eastAsia="SimSun" w:hAnsi="Arial Black"/>
                <w:sz w:val="56"/>
                <w:szCs w:val="56"/>
                <w:lang w:eastAsia="zh-CN"/>
              </w:rPr>
              <w:t>)</w:t>
            </w:r>
          </w:p>
          <w:p w:rsidR="00235670" w:rsidRPr="008B00A8" w:rsidRDefault="00235670" w:rsidP="00235670">
            <w:pPr>
              <w:pStyle w:val="NoSpacing"/>
              <w:jc w:val="center"/>
              <w:rPr>
                <w:rFonts w:ascii="Arial Black" w:eastAsia="SimSun" w:hAnsi="Arial Black"/>
                <w:sz w:val="44"/>
                <w:szCs w:val="44"/>
              </w:rPr>
            </w:pPr>
          </w:p>
          <w:p w:rsidR="00235670" w:rsidRPr="00391F32" w:rsidRDefault="00235670" w:rsidP="00235670">
            <w:pPr>
              <w:pStyle w:val="NoSpacing"/>
              <w:jc w:val="center"/>
              <w:rPr>
                <w:rFonts w:ascii="Arial Black" w:hAnsi="Arial Black"/>
                <w:sz w:val="56"/>
                <w:szCs w:val="56"/>
              </w:rPr>
            </w:pPr>
            <w:r w:rsidRPr="00391F32">
              <w:rPr>
                <w:rFonts w:ascii="Arial Black" w:hAnsi="Arial Black"/>
                <w:sz w:val="56"/>
                <w:szCs w:val="56"/>
              </w:rPr>
              <w:t>ANG IDLING AY LIMITADO SA 2 MINUTO (30 SEGUNDO KUNG NASA LOOB NG PALUGIT NG100 TALAMPAKAN MULA SA ISANG PAARALAN)</w:t>
            </w:r>
          </w:p>
          <w:p w:rsidR="00235670" w:rsidRPr="008B00A8" w:rsidRDefault="00235670" w:rsidP="00235670">
            <w:pPr>
              <w:pStyle w:val="NoSpacing"/>
              <w:jc w:val="center"/>
              <w:rPr>
                <w:rFonts w:ascii="Arial Black" w:hAnsi="Arial Black"/>
                <w:szCs w:val="24"/>
              </w:rPr>
            </w:pPr>
          </w:p>
          <w:p w:rsidR="00235670" w:rsidRPr="00391F32" w:rsidRDefault="00235670" w:rsidP="00235670">
            <w:pPr>
              <w:jc w:val="center"/>
              <w:rPr>
                <w:rFonts w:ascii="Arial Black" w:hAnsi="Arial Black" w:cs="Arial"/>
                <w:sz w:val="30"/>
                <w:szCs w:val="30"/>
              </w:rPr>
            </w:pPr>
            <w:r w:rsidRPr="00391F32">
              <w:rPr>
                <w:rFonts w:ascii="Arial Black" w:hAnsi="Arial Black" w:cs="Arial"/>
                <w:sz w:val="30"/>
                <w:szCs w:val="30"/>
              </w:rPr>
              <w:t>San Francisco Environment Code Section 25.5(3)</w:t>
            </w:r>
          </w:p>
          <w:p w:rsidR="00235670" w:rsidRPr="00391F32" w:rsidRDefault="00EB4C6E" w:rsidP="00235670">
            <w:pPr>
              <w:jc w:val="center"/>
              <w:rPr>
                <w:rFonts w:ascii="Arial Black" w:hAnsi="Arial Black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1D31E6B" wp14:editId="6B429754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467360</wp:posOffset>
                  </wp:positionV>
                  <wp:extent cx="3657600" cy="3600450"/>
                  <wp:effectExtent l="0" t="0" r="0" b="0"/>
                  <wp:wrapSquare wrapText="bothSides"/>
                  <wp:docPr id="1" name="Picture 1" descr="U:\MHue\Projects\AQ\Clean Construction\Links\Truc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:\MHue\Projects\AQ\Clean Construction\Links\Truc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5670" w:rsidRPr="00391F32">
              <w:rPr>
                <w:rFonts w:ascii="Arial Black" w:hAnsi="Arial Black"/>
                <w:sz w:val="30"/>
                <w:szCs w:val="30"/>
              </w:rPr>
              <w:t>California Code of Regulations Title 13</w:t>
            </w:r>
          </w:p>
          <w:p w:rsidR="00235670" w:rsidRDefault="00235670" w:rsidP="00235670">
            <w:pPr>
              <w:pStyle w:val="NoSpacing"/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391F32" w:rsidRDefault="00391F32" w:rsidP="00235670">
            <w:pPr>
              <w:pStyle w:val="NoSpacing"/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391F32" w:rsidRDefault="00391F32" w:rsidP="00235670">
            <w:pPr>
              <w:pStyle w:val="NoSpacing"/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391F32" w:rsidRDefault="00391F32" w:rsidP="00235670">
            <w:pPr>
              <w:pStyle w:val="NoSpacing"/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391F32" w:rsidRDefault="00391F32" w:rsidP="00235670">
            <w:pPr>
              <w:pStyle w:val="NoSpacing"/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391F32" w:rsidRDefault="00391F32" w:rsidP="00391F32">
            <w:pPr>
              <w:pStyle w:val="NoSpacing"/>
              <w:rPr>
                <w:rFonts w:ascii="Arial Black" w:hAnsi="Arial Black"/>
                <w:sz w:val="52"/>
                <w:szCs w:val="52"/>
              </w:rPr>
            </w:pPr>
          </w:p>
          <w:tbl>
            <w:tblPr>
              <w:tblStyle w:val="TableGrid"/>
              <w:tblpPr w:leftFromText="180" w:rightFromText="180" w:vertAnchor="text" w:horzAnchor="margin" w:tblpY="1864"/>
              <w:tblOverlap w:val="never"/>
              <w:tblW w:w="144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80"/>
              <w:gridCol w:w="7947"/>
            </w:tblGrid>
            <w:tr w:rsidR="00EB4C6E" w:rsidTr="005810BB">
              <w:trPr>
                <w:trHeight w:val="1830"/>
              </w:trPr>
              <w:tc>
                <w:tcPr>
                  <w:tcW w:w="6480" w:type="dxa"/>
                </w:tcPr>
                <w:p w:rsidR="00EB4C6E" w:rsidRPr="00391F32" w:rsidRDefault="00EB4C6E" w:rsidP="00EB4C6E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Project Site Contact:</w:t>
                  </w: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ab/>
                    <w:t>Jane Doe</w:t>
                  </w:r>
                </w:p>
                <w:p w:rsidR="00EB4C6E" w:rsidRPr="00391F32" w:rsidRDefault="00EB4C6E" w:rsidP="00EB4C6E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Jane Doe Construction</w:t>
                  </w:r>
                </w:p>
                <w:p w:rsidR="00EB4C6E" w:rsidRPr="00391F32" w:rsidRDefault="00EB4C6E" w:rsidP="00EB4C6E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555-555-5555</w:t>
                  </w:r>
                </w:p>
                <w:p w:rsidR="00EB4C6E" w:rsidRPr="00391F32" w:rsidRDefault="00EB4C6E" w:rsidP="00EB4C6E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>
                    <w:rPr>
                      <w:rFonts w:ascii="Arial Black" w:hAnsi="Arial Black"/>
                      <w:sz w:val="30"/>
                      <w:szCs w:val="30"/>
                    </w:rPr>
                    <w:t>JaneDoe@Construction.com</w:t>
                  </w:r>
                </w:p>
              </w:tc>
              <w:tc>
                <w:tcPr>
                  <w:tcW w:w="7947" w:type="dxa"/>
                </w:tcPr>
                <w:p w:rsidR="00EB4C6E" w:rsidRPr="00391F32" w:rsidRDefault="00EB4C6E" w:rsidP="00EB4C6E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>
                    <w:rPr>
                      <w:rFonts w:ascii="Arial Black" w:hAnsi="Arial Black"/>
                      <w:sz w:val="30"/>
                      <w:szCs w:val="30"/>
                    </w:rPr>
                    <w:t xml:space="preserve">Contract Department Contact: </w:t>
                  </w: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John Doe</w:t>
                  </w:r>
                </w:p>
                <w:p w:rsidR="00EB4C6E" w:rsidRPr="00391F32" w:rsidRDefault="00EB4C6E" w:rsidP="00EB4C6E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City Department</w:t>
                  </w:r>
                </w:p>
                <w:p w:rsidR="00EB4C6E" w:rsidRDefault="00EB4C6E" w:rsidP="00EB4C6E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>
                    <w:rPr>
                      <w:rFonts w:ascii="Arial Black" w:hAnsi="Arial Black"/>
                      <w:sz w:val="30"/>
                      <w:szCs w:val="30"/>
                    </w:rPr>
                    <w:t>555-555-5555</w:t>
                  </w:r>
                </w:p>
                <w:p w:rsidR="00EB4C6E" w:rsidRPr="00391F32" w:rsidRDefault="00EB4C6E" w:rsidP="00EB4C6E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John.Doe@sfgov.org</w:t>
                  </w:r>
                </w:p>
              </w:tc>
            </w:tr>
          </w:tbl>
          <w:p w:rsidR="00235670" w:rsidRPr="00235670" w:rsidRDefault="00235670" w:rsidP="00391F32">
            <w:pPr>
              <w:pStyle w:val="NoSpacing"/>
              <w:rPr>
                <w:rFonts w:ascii="Arial Black" w:hAnsi="Arial Black"/>
                <w:color w:val="FFFFFF" w:themeColor="background1"/>
                <w:sz w:val="32"/>
                <w:szCs w:val="32"/>
              </w:rPr>
            </w:pPr>
          </w:p>
        </w:tc>
      </w:tr>
      <w:tr w:rsidR="00EB4C6E" w:rsidRPr="00235670" w:rsidTr="00C86C12">
        <w:trPr>
          <w:trHeight w:val="2280"/>
        </w:trPr>
        <w:tc>
          <w:tcPr>
            <w:tcW w:w="14616" w:type="dxa"/>
            <w:shd w:val="clear" w:color="auto" w:fill="0070C0"/>
          </w:tcPr>
          <w:p w:rsidR="00EB4C6E" w:rsidRPr="00C86C12" w:rsidRDefault="00EB4C6E" w:rsidP="00EB4C6E">
            <w:pPr>
              <w:jc w:val="center"/>
              <w:rPr>
                <w:rFonts w:ascii="Arial Black" w:eastAsia="SimSun" w:hAnsi="Arial Black"/>
                <w:b/>
                <w:color w:val="FFFFFF" w:themeColor="background1"/>
                <w:sz w:val="144"/>
                <w:szCs w:val="144"/>
              </w:rPr>
            </w:pPr>
            <w:r w:rsidRPr="00C86C12">
              <w:rPr>
                <w:rFonts w:ascii="Arial Black" w:hAnsi="Arial Black"/>
                <w:color w:val="FFFFFF" w:themeColor="background1"/>
                <w:sz w:val="144"/>
                <w:szCs w:val="144"/>
              </w:rPr>
              <w:lastRenderedPageBreak/>
              <w:t>NOTICE</w:t>
            </w:r>
          </w:p>
        </w:tc>
      </w:tr>
      <w:tr w:rsidR="00C86C12" w:rsidRPr="00C86C12" w:rsidTr="00C86C12">
        <w:trPr>
          <w:trHeight w:val="20070"/>
        </w:trPr>
        <w:tc>
          <w:tcPr>
            <w:tcW w:w="14616" w:type="dxa"/>
            <w:shd w:val="clear" w:color="auto" w:fill="auto"/>
          </w:tcPr>
          <w:p w:rsidR="00C86C12" w:rsidRDefault="00C86C12" w:rsidP="00C86C12">
            <w:pPr>
              <w:pStyle w:val="NoSpacing"/>
              <w:rPr>
                <w:rFonts w:ascii="Arial Black" w:hAnsi="Arial Black"/>
                <w:sz w:val="56"/>
                <w:szCs w:val="56"/>
              </w:rPr>
            </w:pPr>
          </w:p>
          <w:p w:rsidR="00C86C12" w:rsidRPr="00C86C12" w:rsidRDefault="00C86C12" w:rsidP="00C86C12">
            <w:pPr>
              <w:pStyle w:val="NoSpacing"/>
              <w:jc w:val="center"/>
              <w:rPr>
                <w:rFonts w:ascii="Arial Black" w:hAnsi="Arial Black"/>
                <w:sz w:val="96"/>
                <w:szCs w:val="96"/>
              </w:rPr>
            </w:pPr>
            <w:r w:rsidRPr="00C86C12">
              <w:rPr>
                <w:rFonts w:ascii="Arial Black" w:hAnsi="Arial Black"/>
                <w:sz w:val="96"/>
                <w:szCs w:val="96"/>
              </w:rPr>
              <w:t>PROJECT SUBJECT TO CLEAN CONSTRUCTION ORDINANCE</w:t>
            </w:r>
          </w:p>
          <w:p w:rsidR="00C86C12" w:rsidRPr="00C86C12" w:rsidRDefault="00C86C12" w:rsidP="00C86C12">
            <w:pPr>
              <w:jc w:val="center"/>
              <w:rPr>
                <w:rFonts w:ascii="Arial Black" w:hAnsi="Arial Black" w:cs="Arial"/>
                <w:sz w:val="30"/>
                <w:szCs w:val="30"/>
              </w:rPr>
            </w:pPr>
            <w:r w:rsidRPr="00C86C12">
              <w:rPr>
                <w:rFonts w:ascii="Arial Black" w:hAnsi="Arial Black" w:cs="Arial"/>
                <w:sz w:val="30"/>
                <w:szCs w:val="30"/>
              </w:rPr>
              <w:t>San Francisco Environment Code Section 25.5</w:t>
            </w:r>
          </w:p>
          <w:p w:rsidR="00C86C12" w:rsidRDefault="00C86C12" w:rsidP="00C86C12">
            <w:pPr>
              <w:pStyle w:val="NoSpacing"/>
              <w:jc w:val="center"/>
              <w:rPr>
                <w:rFonts w:ascii="Arial Black" w:hAnsi="Arial Black"/>
                <w:sz w:val="40"/>
                <w:szCs w:val="40"/>
              </w:rPr>
            </w:pPr>
          </w:p>
          <w:p w:rsidR="00C86C12" w:rsidRPr="00C86C12" w:rsidRDefault="00C86C12" w:rsidP="00C86C12">
            <w:pPr>
              <w:pStyle w:val="NoSpacing"/>
              <w:jc w:val="center"/>
              <w:rPr>
                <w:rFonts w:ascii="Arial Black" w:hAnsi="Arial Black"/>
                <w:sz w:val="40"/>
                <w:szCs w:val="40"/>
              </w:rPr>
            </w:pPr>
          </w:p>
          <w:p w:rsidR="00C86C12" w:rsidRPr="009C725A" w:rsidRDefault="00C86C12" w:rsidP="00C86C12">
            <w:pPr>
              <w:jc w:val="center"/>
              <w:rPr>
                <w:rFonts w:ascii="Arial Black" w:hAnsi="Arial Black" w:cs="Arial"/>
                <w:b/>
                <w:i/>
                <w:sz w:val="90"/>
                <w:szCs w:val="90"/>
              </w:rPr>
            </w:pPr>
            <w:r w:rsidRPr="009C725A">
              <w:rPr>
                <w:rFonts w:ascii="Arial Black" w:hAnsi="Arial Black" w:cs="Arial"/>
                <w:b/>
                <w:i/>
                <w:sz w:val="90"/>
                <w:szCs w:val="90"/>
              </w:rPr>
              <w:t xml:space="preserve">All off-road equipment shall have Tier 2 engines and Level 3 (or higher) VDECS </w:t>
            </w:r>
            <w:r w:rsidRPr="009C725A">
              <w:rPr>
                <w:rFonts w:ascii="Arial Black" w:hAnsi="Arial Black" w:cs="Arial"/>
                <w:b/>
                <w:i/>
                <w:sz w:val="90"/>
                <w:szCs w:val="90"/>
                <w:u w:val="single"/>
              </w:rPr>
              <w:t>OR</w:t>
            </w:r>
          </w:p>
          <w:p w:rsidR="00C86C12" w:rsidRPr="009C725A" w:rsidRDefault="00C86C12" w:rsidP="00C86C12">
            <w:pPr>
              <w:jc w:val="center"/>
              <w:rPr>
                <w:rFonts w:ascii="Arial Black" w:hAnsi="Arial Black" w:cs="Arial"/>
                <w:b/>
                <w:i/>
                <w:sz w:val="90"/>
                <w:szCs w:val="90"/>
              </w:rPr>
            </w:pPr>
            <w:r w:rsidRPr="009C725A">
              <w:rPr>
                <w:rFonts w:ascii="Arial Black" w:hAnsi="Arial Black" w:cs="Arial"/>
                <w:b/>
                <w:i/>
                <w:sz w:val="90"/>
                <w:szCs w:val="90"/>
              </w:rPr>
              <w:t>Tier 4 engines</w:t>
            </w:r>
          </w:p>
          <w:p w:rsidR="00C86C12" w:rsidRDefault="00C86C12" w:rsidP="00C86C12">
            <w:pPr>
              <w:pStyle w:val="NoSpacing"/>
            </w:pPr>
          </w:p>
          <w:p w:rsidR="00C86C12" w:rsidRDefault="00C86C12" w:rsidP="00C86C12">
            <w:pPr>
              <w:pStyle w:val="NoSpacing"/>
            </w:pPr>
          </w:p>
          <w:p w:rsidR="00C86C12" w:rsidRPr="00C86C12" w:rsidRDefault="00C86C12" w:rsidP="00C86C12">
            <w:pPr>
              <w:pStyle w:val="NoSpacing"/>
            </w:pPr>
          </w:p>
          <w:p w:rsidR="00C86C12" w:rsidRPr="00C86C12" w:rsidRDefault="00C86C12" w:rsidP="00C86C12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C86C12">
              <w:rPr>
                <w:rFonts w:ascii="Arial Black" w:hAnsi="Arial Black" w:cs="Arial"/>
                <w:b/>
                <w:sz w:val="56"/>
                <w:szCs w:val="56"/>
              </w:rPr>
              <w:t>The Public may ask to inspect the Project’s Construction Emissions Minimization Plan at any time during work hours</w:t>
            </w:r>
            <w:r w:rsidRPr="00C86C12">
              <w:rPr>
                <w:rFonts w:ascii="Arial Black" w:hAnsi="Arial Black"/>
                <w:sz w:val="56"/>
                <w:szCs w:val="56"/>
              </w:rPr>
              <w:t>.</w:t>
            </w:r>
          </w:p>
          <w:p w:rsidR="00C86C12" w:rsidRDefault="00C86C12" w:rsidP="00C86C12">
            <w:pPr>
              <w:pStyle w:val="NoSpacing"/>
              <w:rPr>
                <w:rFonts w:ascii="Arial Black" w:hAnsi="Arial Black"/>
                <w:sz w:val="52"/>
                <w:szCs w:val="52"/>
              </w:rPr>
            </w:pPr>
          </w:p>
          <w:p w:rsidR="00C86C12" w:rsidRDefault="00C86C12" w:rsidP="00C86C12">
            <w:pPr>
              <w:pStyle w:val="NoSpacing"/>
              <w:rPr>
                <w:rFonts w:ascii="Arial Black" w:hAnsi="Arial Black"/>
                <w:sz w:val="52"/>
                <w:szCs w:val="52"/>
              </w:rPr>
            </w:pPr>
          </w:p>
          <w:tbl>
            <w:tblPr>
              <w:tblStyle w:val="TableGrid"/>
              <w:tblpPr w:leftFromText="180" w:rightFromText="180" w:vertAnchor="text" w:horzAnchor="margin" w:tblpY="342"/>
              <w:tblOverlap w:val="never"/>
              <w:tblW w:w="144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87"/>
              <w:gridCol w:w="8140"/>
            </w:tblGrid>
            <w:tr w:rsidR="00C86C12" w:rsidTr="005810BB">
              <w:trPr>
                <w:trHeight w:val="1980"/>
              </w:trPr>
              <w:tc>
                <w:tcPr>
                  <w:tcW w:w="6287" w:type="dxa"/>
                </w:tcPr>
                <w:p w:rsidR="00C86C12" w:rsidRPr="00391F32" w:rsidRDefault="00C86C12" w:rsidP="00C86C12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Project Site Contact:</w:t>
                  </w: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ab/>
                    <w:t>Jane Doe</w:t>
                  </w:r>
                </w:p>
                <w:p w:rsidR="00C86C12" w:rsidRPr="00391F32" w:rsidRDefault="00C86C12" w:rsidP="00C86C12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Jane Doe Construction</w:t>
                  </w:r>
                </w:p>
                <w:p w:rsidR="00C86C12" w:rsidRPr="00391F32" w:rsidRDefault="00C86C12" w:rsidP="00C86C12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555-555-5555</w:t>
                  </w:r>
                </w:p>
                <w:p w:rsidR="00C86C12" w:rsidRPr="00391F32" w:rsidRDefault="00C86C12" w:rsidP="00C86C12">
                  <w:pPr>
                    <w:pStyle w:val="NoSpacing"/>
                    <w:rPr>
                      <w:rFonts w:ascii="Arial Black" w:hAnsi="Arial Black"/>
                      <w:sz w:val="30"/>
                      <w:szCs w:val="30"/>
                    </w:rPr>
                  </w:pPr>
                  <w:r>
                    <w:rPr>
                      <w:rFonts w:ascii="Arial Black" w:hAnsi="Arial Black"/>
                      <w:sz w:val="30"/>
                      <w:szCs w:val="30"/>
                    </w:rPr>
                    <w:t>JaneDoe@Construction.com</w:t>
                  </w:r>
                </w:p>
              </w:tc>
              <w:tc>
                <w:tcPr>
                  <w:tcW w:w="8140" w:type="dxa"/>
                </w:tcPr>
                <w:p w:rsidR="00C86C12" w:rsidRPr="00391F32" w:rsidRDefault="00C86C12" w:rsidP="00C86C12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>
                    <w:rPr>
                      <w:rFonts w:ascii="Arial Black" w:hAnsi="Arial Black"/>
                      <w:sz w:val="30"/>
                      <w:szCs w:val="30"/>
                    </w:rPr>
                    <w:t xml:space="preserve">Contract Department Contact: </w:t>
                  </w: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John Doe</w:t>
                  </w:r>
                </w:p>
                <w:p w:rsidR="00C86C12" w:rsidRPr="00391F32" w:rsidRDefault="00C86C12" w:rsidP="00C86C12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City Department</w:t>
                  </w:r>
                </w:p>
                <w:p w:rsidR="00C86C12" w:rsidRDefault="00C86C12" w:rsidP="00C86C12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>
                    <w:rPr>
                      <w:rFonts w:ascii="Arial Black" w:hAnsi="Arial Black"/>
                      <w:sz w:val="30"/>
                      <w:szCs w:val="30"/>
                    </w:rPr>
                    <w:t>555-555-5555</w:t>
                  </w:r>
                </w:p>
                <w:p w:rsidR="00C86C12" w:rsidRPr="00391F32" w:rsidRDefault="00C86C12" w:rsidP="00C86C12">
                  <w:pPr>
                    <w:pStyle w:val="NoSpacing"/>
                    <w:ind w:left="720"/>
                    <w:rPr>
                      <w:rFonts w:ascii="Arial Black" w:hAnsi="Arial Black"/>
                      <w:sz w:val="30"/>
                      <w:szCs w:val="30"/>
                    </w:rPr>
                  </w:pPr>
                  <w:r w:rsidRPr="00391F32">
                    <w:rPr>
                      <w:rFonts w:ascii="Arial Black" w:hAnsi="Arial Black"/>
                      <w:sz w:val="30"/>
                      <w:szCs w:val="30"/>
                    </w:rPr>
                    <w:t>John.Doe@sfgov.org</w:t>
                  </w:r>
                </w:p>
              </w:tc>
            </w:tr>
          </w:tbl>
          <w:p w:rsidR="00C86C12" w:rsidRPr="00C86C12" w:rsidRDefault="00C86C12" w:rsidP="00EB4C6E">
            <w:pPr>
              <w:jc w:val="center"/>
              <w:rPr>
                <w:rFonts w:ascii="Arial Black" w:hAnsi="Arial Black"/>
                <w:color w:val="FFFFFF" w:themeColor="background1"/>
                <w:sz w:val="16"/>
                <w:szCs w:val="16"/>
              </w:rPr>
            </w:pPr>
          </w:p>
        </w:tc>
      </w:tr>
    </w:tbl>
    <w:p w:rsidR="007A4512" w:rsidRPr="00C86C12" w:rsidRDefault="005D109D" w:rsidP="00C86C12">
      <w:pPr>
        <w:rPr>
          <w:sz w:val="16"/>
          <w:szCs w:val="16"/>
        </w:rPr>
      </w:pPr>
    </w:p>
    <w:sectPr w:rsidR="007A4512" w:rsidRPr="00C86C12" w:rsidSect="00EB4C6E">
      <w:pgSz w:w="15840" w:h="24480" w:code="17"/>
      <w:pgMar w:top="720" w:right="720" w:bottom="90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021" w:rsidRDefault="00DD7021" w:rsidP="00EB4C6E">
      <w:pPr>
        <w:spacing w:after="0" w:line="240" w:lineRule="auto"/>
      </w:pPr>
      <w:r>
        <w:separator/>
      </w:r>
    </w:p>
  </w:endnote>
  <w:endnote w:type="continuationSeparator" w:id="0">
    <w:p w:rsidR="00DD7021" w:rsidRDefault="00DD7021" w:rsidP="00EB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021" w:rsidRDefault="00DD7021" w:rsidP="00EB4C6E">
      <w:pPr>
        <w:spacing w:after="0" w:line="240" w:lineRule="auto"/>
      </w:pPr>
      <w:r>
        <w:separator/>
      </w:r>
    </w:p>
  </w:footnote>
  <w:footnote w:type="continuationSeparator" w:id="0">
    <w:p w:rsidR="00DD7021" w:rsidRDefault="00DD7021" w:rsidP="00EB4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0B"/>
    <w:rsid w:val="00235670"/>
    <w:rsid w:val="002B5E31"/>
    <w:rsid w:val="00391F32"/>
    <w:rsid w:val="005810BB"/>
    <w:rsid w:val="005D109D"/>
    <w:rsid w:val="00617019"/>
    <w:rsid w:val="00780B70"/>
    <w:rsid w:val="008B00A8"/>
    <w:rsid w:val="009C725A"/>
    <w:rsid w:val="00B44BD5"/>
    <w:rsid w:val="00C86C12"/>
    <w:rsid w:val="00DD7021"/>
    <w:rsid w:val="00DF1917"/>
    <w:rsid w:val="00E0630B"/>
    <w:rsid w:val="00EB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B44BD5"/>
    <w:rPr>
      <w:rFonts w:asciiTheme="majorHAnsi" w:hAnsiTheme="majorHAns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BD5"/>
    <w:pPr>
      <w:spacing w:after="0" w:line="240" w:lineRule="auto"/>
    </w:pPr>
    <w:rPr>
      <w:rFonts w:asciiTheme="majorHAnsi" w:hAnsiTheme="majorHAnsi"/>
      <w:sz w:val="24"/>
    </w:rPr>
  </w:style>
  <w:style w:type="table" w:styleId="TableGrid">
    <w:name w:val="Table Grid"/>
    <w:basedOn w:val="TableNormal"/>
    <w:uiPriority w:val="59"/>
    <w:rsid w:val="00780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6E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EB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6E"/>
    <w:rPr>
      <w:rFonts w:asciiTheme="majorHAnsi" w:hAnsiTheme="majorHAns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B44BD5"/>
    <w:rPr>
      <w:rFonts w:asciiTheme="majorHAnsi" w:hAnsiTheme="majorHAns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BD5"/>
    <w:pPr>
      <w:spacing w:after="0" w:line="240" w:lineRule="auto"/>
    </w:pPr>
    <w:rPr>
      <w:rFonts w:asciiTheme="majorHAnsi" w:hAnsiTheme="majorHAnsi"/>
      <w:sz w:val="24"/>
    </w:rPr>
  </w:style>
  <w:style w:type="table" w:styleId="TableGrid">
    <w:name w:val="Table Grid"/>
    <w:basedOn w:val="TableNormal"/>
    <w:uiPriority w:val="59"/>
    <w:rsid w:val="00780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6E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EB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6E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CBBDE-9102-4AAD-A763-979D0D40F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CCSF - Planning Department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June M. Weintraub</cp:lastModifiedBy>
  <cp:revision>4</cp:revision>
  <cp:lastPrinted>2015-07-21T21:11:00Z</cp:lastPrinted>
  <dcterms:created xsi:type="dcterms:W3CDTF">2015-07-21T19:13:00Z</dcterms:created>
  <dcterms:modified xsi:type="dcterms:W3CDTF">2015-08-25T21:55:00Z</dcterms:modified>
</cp:coreProperties>
</file>