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E210" w14:textId="317BACA5" w:rsidR="00910448" w:rsidRPr="00A14E87" w:rsidRDefault="00910448" w:rsidP="00CA5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M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E</w:t>
      </w:r>
      <w:proofErr w:type="gramEnd"/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M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R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A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N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</w:t>
      </w:r>
      <w:r w:rsidR="00CA5771"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A14E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M</w:t>
      </w:r>
    </w:p>
    <w:p w14:paraId="020BF169" w14:textId="77777777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231BB5" w14:textId="77777777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1F01A2" w14:textId="36DE2A7F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DATE: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E3392C">
        <w:rPr>
          <w:rFonts w:ascii="Arial" w:eastAsia="Times New Roman" w:hAnsi="Arial" w:cs="Arial"/>
          <w:color w:val="000000" w:themeColor="text1"/>
          <w:sz w:val="24"/>
          <w:szCs w:val="24"/>
        </w:rPr>
        <w:t>xx/xx/</w:t>
      </w:r>
      <w:proofErr w:type="spellStart"/>
      <w:r w:rsidR="00E3392C">
        <w:rPr>
          <w:rFonts w:ascii="Arial" w:eastAsia="Times New Roman" w:hAnsi="Arial" w:cs="Arial"/>
          <w:color w:val="000000" w:themeColor="text1"/>
          <w:sz w:val="24"/>
          <w:szCs w:val="24"/>
        </w:rPr>
        <w:t>xxxx</w:t>
      </w:r>
      <w:proofErr w:type="spellEnd"/>
    </w:p>
    <w:p w14:paraId="7398340A" w14:textId="77777777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BC5B759" w14:textId="0BF7177E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TO: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DPH Central Admin </w:t>
      </w:r>
      <w:r w:rsidR="007C0B05">
        <w:rPr>
          <w:rFonts w:ascii="Arial" w:eastAsia="Times New Roman" w:hAnsi="Arial" w:cs="Arial"/>
          <w:color w:val="000000" w:themeColor="text1"/>
          <w:sz w:val="24"/>
          <w:szCs w:val="24"/>
        </w:rPr>
        <w:t>Fiscal Unit</w:t>
      </w:r>
    </w:p>
    <w:p w14:paraId="545C7C2F" w14:textId="07596704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43832560" w14:textId="241D267E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FROM: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1068D6">
        <w:rPr>
          <w:rFonts w:ascii="Arial" w:eastAsia="Times New Roman" w:hAnsi="Arial" w:cs="Arial"/>
          <w:color w:val="000000" w:themeColor="text1"/>
          <w:sz w:val="24"/>
          <w:szCs w:val="24"/>
        </w:rPr>
        <w:t>Dr. Grant Colfax, Director of H</w:t>
      </w:r>
      <w:r w:rsidR="0071725E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1068D6">
        <w:rPr>
          <w:rFonts w:ascii="Arial" w:eastAsia="Times New Roman" w:hAnsi="Arial" w:cs="Arial"/>
          <w:color w:val="000000" w:themeColor="text1"/>
          <w:sz w:val="24"/>
          <w:szCs w:val="24"/>
        </w:rPr>
        <w:t>alth</w:t>
      </w:r>
    </w:p>
    <w:p w14:paraId="6C414E0A" w14:textId="77777777" w:rsidR="00910448" w:rsidRDefault="00910448" w:rsidP="00D94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974263" w14:textId="6D33F8ED" w:rsidR="002F780F" w:rsidRPr="002F780F" w:rsidRDefault="00910448" w:rsidP="002F7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SUBJECT:</w:t>
      </w: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C76522"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Exception/Non-Applicability Waiver </w:t>
      </w:r>
      <w:r w:rsidR="002F780F"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for </w:t>
      </w: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Travel </w:t>
      </w:r>
      <w:r w:rsid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to</w:t>
      </w: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Covered </w:t>
      </w:r>
      <w:r w:rsidRPr="002F78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State</w:t>
      </w:r>
    </w:p>
    <w:p w14:paraId="70427647" w14:textId="40C06F1D" w:rsidR="00064D38" w:rsidRDefault="00064D38" w:rsidP="002F7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551"/>
      </w:tblGrid>
      <w:tr w:rsidR="00064D38" w14:paraId="2BAF1208" w14:textId="77777777" w:rsidTr="009B4591">
        <w:tc>
          <w:tcPr>
            <w:tcW w:w="3145" w:type="dxa"/>
            <w:shd w:val="clear" w:color="auto" w:fill="BFBFBF" w:themeFill="background1" w:themeFillShade="BF"/>
          </w:tcPr>
          <w:p w14:paraId="386EC0DF" w14:textId="7D189494" w:rsidR="00064D38" w:rsidRPr="006612DF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6612DF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>Event Name or Purpose</w:t>
            </w:r>
          </w:p>
        </w:tc>
        <w:tc>
          <w:tcPr>
            <w:tcW w:w="6551" w:type="dxa"/>
          </w:tcPr>
          <w:p w14:paraId="0BEA042E" w14:textId="04222201" w:rsidR="00064D38" w:rsidRPr="00310F82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4D38" w14:paraId="3EEE686E" w14:textId="77777777" w:rsidTr="009B4591">
        <w:tc>
          <w:tcPr>
            <w:tcW w:w="3145" w:type="dxa"/>
            <w:shd w:val="clear" w:color="auto" w:fill="BFBFBF" w:themeFill="background1" w:themeFillShade="BF"/>
          </w:tcPr>
          <w:p w14:paraId="76539505" w14:textId="49EE322D" w:rsidR="00064D38" w:rsidRPr="006612DF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6612DF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>Destination</w:t>
            </w:r>
          </w:p>
        </w:tc>
        <w:tc>
          <w:tcPr>
            <w:tcW w:w="6551" w:type="dxa"/>
          </w:tcPr>
          <w:p w14:paraId="7F88D208" w14:textId="77777777" w:rsidR="00064D38" w:rsidRPr="00310F82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4D38" w14:paraId="30A77F13" w14:textId="77777777" w:rsidTr="009B4591">
        <w:tc>
          <w:tcPr>
            <w:tcW w:w="3145" w:type="dxa"/>
            <w:shd w:val="clear" w:color="auto" w:fill="BFBFBF" w:themeFill="background1" w:themeFillShade="BF"/>
          </w:tcPr>
          <w:p w14:paraId="5B29109C" w14:textId="76EAD926" w:rsidR="00064D38" w:rsidRPr="006612DF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6612DF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>Traveler</w:t>
            </w:r>
            <w:r w:rsidR="009B4591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 xml:space="preserve"> Name</w:t>
            </w:r>
            <w:r w:rsidRPr="006612DF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>(s)</w:t>
            </w:r>
          </w:p>
        </w:tc>
        <w:tc>
          <w:tcPr>
            <w:tcW w:w="6551" w:type="dxa"/>
          </w:tcPr>
          <w:p w14:paraId="516F29E8" w14:textId="77777777" w:rsidR="00064D38" w:rsidRPr="00310F82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64D38" w14:paraId="7C571841" w14:textId="77777777" w:rsidTr="009B4591">
        <w:tc>
          <w:tcPr>
            <w:tcW w:w="3145" w:type="dxa"/>
            <w:shd w:val="clear" w:color="auto" w:fill="BFBFBF" w:themeFill="background1" w:themeFillShade="BF"/>
          </w:tcPr>
          <w:p w14:paraId="24C2D4EB" w14:textId="325B93B1" w:rsidR="00064D38" w:rsidRPr="006612DF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6612DF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4"/>
                <w:szCs w:val="24"/>
              </w:rPr>
              <w:t>Travel Date(s)</w:t>
            </w:r>
          </w:p>
        </w:tc>
        <w:tc>
          <w:tcPr>
            <w:tcW w:w="6551" w:type="dxa"/>
          </w:tcPr>
          <w:p w14:paraId="616F0D1E" w14:textId="77777777" w:rsidR="00064D38" w:rsidRPr="00310F82" w:rsidRDefault="00064D38" w:rsidP="002F780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17385FA" w14:textId="77777777" w:rsidR="00064D38" w:rsidRPr="002F780F" w:rsidRDefault="00064D38" w:rsidP="002F7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FF9B364" w14:textId="2408E85E" w:rsidR="00375146" w:rsidRPr="00D65A92" w:rsidRDefault="00375146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D65A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Background:</w:t>
      </w:r>
    </w:p>
    <w:p w14:paraId="00897D0B" w14:textId="14415C04" w:rsidR="00FF0029" w:rsidRPr="00D65A92" w:rsidRDefault="0016251C" w:rsidP="00FF0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0" w:history="1">
        <w:r w:rsidR="00910448" w:rsidRPr="00D65A92">
          <w:rPr>
            <w:rStyle w:val="Hyperlink"/>
            <w:rFonts w:ascii="Arial" w:eastAsia="Times New Roman" w:hAnsi="Arial" w:cs="Arial"/>
            <w:sz w:val="24"/>
            <w:szCs w:val="24"/>
          </w:rPr>
          <w:t>Administrative Code Section 12X</w:t>
        </w:r>
      </w:hyperlink>
      <w:r w:rsidR="0091044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4597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(ordinance no. 189-16) </w:t>
      </w:r>
      <w:r w:rsidR="0091044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prohibits City</w:t>
      </w:r>
      <w:r w:rsidR="00DF6FBE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-funded travel to </w:t>
      </w:r>
      <w:r w:rsidR="00CA5771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91044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tates that have enacted laws after June 26, 2015, reversing anti-discrimination protections for LGBT individuals or that permit discrimination against LGBT individuals. On </w:t>
      </w:r>
      <w:r w:rsidR="002B6218">
        <w:rPr>
          <w:rFonts w:ascii="Arial" w:eastAsia="Times New Roman" w:hAnsi="Arial" w:cs="Arial"/>
          <w:color w:val="000000" w:themeColor="text1"/>
          <w:sz w:val="24"/>
          <w:szCs w:val="24"/>
        </w:rPr>
        <w:t>September 9</w:t>
      </w:r>
      <w:r w:rsidR="0091044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, 2019</w:t>
      </w:r>
      <w:r w:rsidR="00D43255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the Board of Supervisors enacted </w:t>
      </w:r>
      <w:r w:rsidR="002B62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amended </w:t>
      </w:r>
      <w:r w:rsidR="00936266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ordinance no. 200-19 expand</w:t>
      </w:r>
      <w:r w:rsidR="00655027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ing</w:t>
      </w:r>
      <w:r w:rsidR="00936266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</w:t>
      </w:r>
      <w:r w:rsidR="00D43255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044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Covered State List</w:t>
      </w:r>
      <w:r w:rsidR="00CA5771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55027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by adding</w:t>
      </w:r>
      <w:r w:rsidR="00CA5771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Article II</w:t>
      </w:r>
      <w:r w:rsidR="00945978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(States with Restrictive Abortion Laws)</w:t>
      </w:r>
      <w:r w:rsidR="00CA5771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23EE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</w:t>
      </w:r>
      <w:hyperlink r:id="rId11" w:history="1">
        <w:r w:rsidR="00D23EE9" w:rsidRPr="00B351B6">
          <w:rPr>
            <w:rStyle w:val="Hyperlink"/>
            <w:rFonts w:ascii="Arial" w:eastAsia="Times New Roman" w:hAnsi="Arial" w:cs="Arial"/>
            <w:sz w:val="24"/>
            <w:szCs w:val="24"/>
          </w:rPr>
          <w:t>October 16, 2019</w:t>
        </w:r>
      </w:hyperlink>
      <w:r w:rsidR="00D23EE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the </w:t>
      </w:r>
      <w:hyperlink r:id="rId12" w:history="1">
        <w:r w:rsidR="00D23EE9" w:rsidRPr="00613A98">
          <w:rPr>
            <w:rStyle w:val="Hyperlink"/>
            <w:rFonts w:ascii="Arial" w:eastAsia="Times New Roman" w:hAnsi="Arial" w:cs="Arial"/>
            <w:sz w:val="24"/>
            <w:szCs w:val="24"/>
          </w:rPr>
          <w:t>Office of the City Administrator</w:t>
        </w:r>
      </w:hyperlink>
      <w:r w:rsidR="00D23EE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released a memo finalizing the list.</w:t>
      </w:r>
      <w:r w:rsidR="00FF002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that regard, the City shall not:</w:t>
      </w:r>
    </w:p>
    <w:p w14:paraId="71D394F6" w14:textId="1CEF6C1C" w:rsidR="00910448" w:rsidRPr="00D65A92" w:rsidRDefault="00FF0029" w:rsidP="00FF0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(1) Require any of its employees or officers to travel to a state on the Covered State List; or (2) Approve a request for City-funded travel to a state on the Covered State List.</w:t>
      </w:r>
    </w:p>
    <w:p w14:paraId="33799B3F" w14:textId="5B458857" w:rsidR="0067032A" w:rsidRPr="00D65A92" w:rsidRDefault="0067032A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8C6440" w14:textId="2AF5E3AD" w:rsidR="0067032A" w:rsidRPr="00D65A92" w:rsidRDefault="00FF0029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Also, a</w:t>
      </w:r>
      <w:r w:rsidR="0067032A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s per sections 12X.4(c) and 12X.14(c), “travel” does not include landing in a state by plane to make a connecting flight to a destination outside that state, or traversing a state by automobile, train, bus, or otherwise, to reach a destination outside that state.</w:t>
      </w:r>
    </w:p>
    <w:p w14:paraId="56931FB4" w14:textId="653423F1" w:rsidR="00910448" w:rsidRPr="00D65A92" w:rsidRDefault="00910448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82BBB2" w14:textId="19C67737" w:rsidR="00375146" w:rsidRPr="00D65A92" w:rsidRDefault="00375146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D65A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Approval:</w:t>
      </w:r>
    </w:p>
    <w:p w14:paraId="27CB8EFB" w14:textId="5E311041" w:rsidR="008813AC" w:rsidRPr="00D65A92" w:rsidRDefault="00910448" w:rsidP="008813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accordance with </w:t>
      </w:r>
      <w:r w:rsidR="0067032A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Administrative Code </w:t>
      </w:r>
      <w:r w:rsidR="00574E4D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ection</w:t>
      </w:r>
      <w:r w:rsidR="00574E4D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65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12X.4</w:t>
      </w:r>
      <w:r w:rsidR="008813AC" w:rsidRPr="00D65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(b)</w:t>
      </w:r>
      <w:r w:rsidR="003575A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3575A9" w:rsidRPr="00D65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12X.14</w:t>
      </w:r>
      <w:r w:rsidR="00E3583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(b)</w:t>
      </w:r>
      <w:r w:rsidR="003575A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408E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covering</w:t>
      </w:r>
      <w:r w:rsidR="003575A9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Article I and II respectively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, travel by City employee</w:t>
      </w:r>
      <w:r w:rsidR="00574E4D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574E4D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813AC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exempted from the travel ban</w:t>
      </w:r>
      <w:r w:rsidR="008813AC"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, if:</w:t>
      </w:r>
    </w:p>
    <w:p w14:paraId="30116E40" w14:textId="77777777" w:rsidR="008813AC" w:rsidRPr="00D65A92" w:rsidRDefault="008813AC" w:rsidP="00881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necessary for the enforcement of any state or City law;</w:t>
      </w:r>
    </w:p>
    <w:p w14:paraId="60C47669" w14:textId="6AC7D5F7" w:rsidR="008813AC" w:rsidRPr="00D65A92" w:rsidRDefault="008813AC" w:rsidP="00881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necessary for the defense of any legal claim against the City;</w:t>
      </w:r>
    </w:p>
    <w:p w14:paraId="10A27A55" w14:textId="77777777" w:rsidR="008813AC" w:rsidRPr="00D65A92" w:rsidRDefault="008813AC" w:rsidP="00881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required by law;</w:t>
      </w:r>
    </w:p>
    <w:p w14:paraId="680D8C2F" w14:textId="3D0B2CB9" w:rsidR="008813AC" w:rsidRPr="00D65A92" w:rsidRDefault="008813AC" w:rsidP="00881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required to meet contractual obligations incurred by the City;</w:t>
      </w:r>
    </w:p>
    <w:p w14:paraId="257114A2" w14:textId="24DDB24A" w:rsidR="008813AC" w:rsidRPr="00D65A92" w:rsidRDefault="008813AC" w:rsidP="00881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5A92">
        <w:rPr>
          <w:rFonts w:ascii="Arial" w:eastAsia="Times New Roman" w:hAnsi="Arial" w:cs="Arial"/>
          <w:color w:val="000000" w:themeColor="text1"/>
          <w:sz w:val="24"/>
          <w:szCs w:val="24"/>
        </w:rPr>
        <w:t>necessary for the protection of public health, welfare, or safety.</w:t>
      </w:r>
    </w:p>
    <w:p w14:paraId="4E3EC97E" w14:textId="77777777" w:rsidR="008813AC" w:rsidRPr="00D65A92" w:rsidRDefault="008813AC" w:rsidP="00375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B3CDB38" w14:textId="3753EDB5" w:rsidR="00CA5771" w:rsidRPr="0016251C" w:rsidRDefault="00E92555" w:rsidP="00162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Please e</w:t>
      </w:r>
      <w:r w:rsidR="006F6318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xplain </w:t>
      </w:r>
      <w:r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in detail</w:t>
      </w:r>
      <w:r w:rsidR="00C37C71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</w:t>
      </w:r>
      <w:r w:rsidR="006F6318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why </w:t>
      </w:r>
      <w:r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this</w:t>
      </w:r>
      <w:r w:rsidR="00C37C71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</w:t>
      </w:r>
      <w:r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travel </w:t>
      </w:r>
      <w:r w:rsidR="00C37C71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waiver</w:t>
      </w:r>
      <w:r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</w:t>
      </w:r>
      <w:r w:rsidR="006F6318" w:rsidRPr="00D65A92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is </w:t>
      </w:r>
      <w:r w:rsidR="00C37C71" w:rsidRPr="00904F90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need</w:t>
      </w:r>
      <w:r w:rsidR="006F6318" w:rsidRPr="00904F90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</w:t>
      </w:r>
      <w:r w:rsidR="00904F90" w:rsidRPr="00904F90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d&gt;&gt;</w:t>
      </w:r>
      <w:bookmarkStart w:id="0" w:name="_GoBack"/>
      <w:bookmarkEnd w:id="0"/>
      <w:r w:rsidR="007224C3" w:rsidRPr="007224C3">
        <w:rPr>
          <w:rFonts w:ascii="Arial" w:hAnsi="Arial" w:cs="Arial"/>
          <w:sz w:val="24"/>
          <w:szCs w:val="24"/>
        </w:rPr>
        <w:tab/>
      </w:r>
    </w:p>
    <w:sectPr w:rsidR="00CA5771" w:rsidRPr="0016251C" w:rsidSect="003E2146">
      <w:headerReference w:type="default" r:id="rId13"/>
      <w:footerReference w:type="default" r:id="rId14"/>
      <w:pgSz w:w="12240" w:h="15840"/>
      <w:pgMar w:top="864" w:right="1267" w:bottom="27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88E7" w14:textId="77777777" w:rsidR="003E2146" w:rsidRDefault="003E2146" w:rsidP="003E2146">
      <w:pPr>
        <w:spacing w:after="0" w:line="240" w:lineRule="auto"/>
      </w:pPr>
      <w:r>
        <w:separator/>
      </w:r>
    </w:p>
  </w:endnote>
  <w:endnote w:type="continuationSeparator" w:id="0">
    <w:p w14:paraId="736F093C" w14:textId="77777777" w:rsidR="003E2146" w:rsidRDefault="003E2146" w:rsidP="003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3EC5" w14:textId="5C0C360C" w:rsidR="007224C3" w:rsidRPr="003E2146" w:rsidRDefault="007224C3" w:rsidP="007224C3">
    <w:pPr>
      <w:pStyle w:val="Footer"/>
      <w:rPr>
        <w:rFonts w:ascii="Arial" w:hAnsi="Arial" w:cs="Arial"/>
        <w:sz w:val="20"/>
        <w:szCs w:val="20"/>
      </w:rPr>
    </w:pPr>
    <w:r w:rsidRPr="003E2146">
      <w:rPr>
        <w:rFonts w:ascii="Arial" w:hAnsi="Arial" w:cs="Arial"/>
        <w:sz w:val="20"/>
        <w:szCs w:val="20"/>
      </w:rPr>
      <w:t>SFDPH</w:t>
    </w:r>
    <w:r>
      <w:rPr>
        <w:rFonts w:ascii="Arial" w:hAnsi="Arial" w:cs="Arial"/>
        <w:sz w:val="20"/>
        <w:szCs w:val="20"/>
      </w:rPr>
      <w:t>-Central Admin</w:t>
    </w:r>
    <w:r w:rsidRPr="003E2146">
      <w:rPr>
        <w:rFonts w:ascii="Arial" w:hAnsi="Arial" w:cs="Arial"/>
        <w:sz w:val="20"/>
        <w:szCs w:val="20"/>
      </w:rPr>
      <w:t xml:space="preserve"> </w:t>
    </w:r>
    <w:r w:rsidRPr="003E2146">
      <w:rPr>
        <w:rFonts w:ascii="Arial" w:eastAsia="Arial" w:hAnsi="Arial" w:cs="Arial"/>
        <w:sz w:val="20"/>
        <w:szCs w:val="20"/>
      </w:rPr>
      <w:t>│</w:t>
    </w:r>
    <w:r>
      <w:rPr>
        <w:rFonts w:ascii="Arial" w:eastAsia="Arial" w:hAnsi="Arial" w:cs="Arial"/>
        <w:sz w:val="20"/>
        <w:szCs w:val="20"/>
      </w:rPr>
      <w:t>101 Grove Street</w:t>
    </w:r>
    <w:r>
      <w:rPr>
        <w:rFonts w:ascii="Arial" w:hAnsi="Arial" w:cs="Arial"/>
        <w:sz w:val="20"/>
        <w:szCs w:val="20"/>
      </w:rPr>
      <w:t xml:space="preserve">, San Francisco, CA 94102    </w:t>
    </w:r>
    <w:r w:rsidR="00974A2C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Pr="00580964">
      <w:rPr>
        <w:rFonts w:ascii="Arial" w:hAnsi="Arial" w:cs="Arial"/>
        <w:b/>
        <w:bCs/>
        <w:color w:val="C00000"/>
        <w:sz w:val="20"/>
        <w:szCs w:val="20"/>
        <w:u w:val="single"/>
      </w:rPr>
      <w:t>Travel Waiver</w:t>
    </w:r>
    <w:r w:rsidRPr="00580964">
      <w:rPr>
        <w:rFonts w:ascii="Arial" w:hAnsi="Arial" w:cs="Arial"/>
        <w:color w:val="C00000"/>
        <w:sz w:val="20"/>
        <w:szCs w:val="20"/>
      </w:rPr>
      <w:t xml:space="preserve">  </w:t>
    </w:r>
    <w:r w:rsidR="00974A2C">
      <w:rPr>
        <w:rFonts w:ascii="Arial" w:hAnsi="Arial" w:cs="Arial"/>
        <w:color w:val="C00000"/>
        <w:sz w:val="20"/>
        <w:szCs w:val="20"/>
      </w:rPr>
      <w:t xml:space="preserve">      </w:t>
    </w:r>
    <w:r w:rsidRPr="00580964">
      <w:rPr>
        <w:rFonts w:ascii="Arial" w:hAnsi="Arial" w:cs="Arial"/>
        <w:color w:val="C00000"/>
        <w:sz w:val="20"/>
        <w:szCs w:val="20"/>
      </w:rPr>
      <w:t xml:space="preserve"> 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9963" w14:textId="77777777" w:rsidR="003E2146" w:rsidRDefault="003E2146" w:rsidP="003E2146">
      <w:pPr>
        <w:spacing w:after="0" w:line="240" w:lineRule="auto"/>
      </w:pPr>
      <w:r>
        <w:separator/>
      </w:r>
    </w:p>
  </w:footnote>
  <w:footnote w:type="continuationSeparator" w:id="0">
    <w:p w14:paraId="23FCDAE3" w14:textId="77777777" w:rsidR="003E2146" w:rsidRDefault="003E2146" w:rsidP="003E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8B27" w14:textId="77777777" w:rsidR="003E2146" w:rsidRDefault="003E2146" w:rsidP="003E2146">
    <w:pPr>
      <w:spacing w:before="1" w:after="0" w:line="100" w:lineRule="exact"/>
      <w:rPr>
        <w:sz w:val="10"/>
        <w:szCs w:val="10"/>
      </w:rPr>
    </w:pPr>
  </w:p>
  <w:p w14:paraId="2EAB00D4" w14:textId="78BBDFC0" w:rsidR="0041356F" w:rsidRDefault="003E2146" w:rsidP="0041356F">
    <w:pPr>
      <w:spacing w:after="0" w:line="240" w:lineRule="auto"/>
      <w:ind w:left="7207" w:right="83" w:hanging="3389"/>
      <w:jc w:val="right"/>
      <w:rPr>
        <w:rFonts w:ascii="Arial" w:eastAsia="Arial" w:hAnsi="Arial" w:cs="Arial"/>
        <w:spacing w:val="-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7B7544" wp14:editId="404EB295">
          <wp:simplePos x="0" y="0"/>
          <wp:positionH relativeFrom="page">
            <wp:posOffset>1237615</wp:posOffset>
          </wp:positionH>
          <wp:positionV relativeFrom="paragraph">
            <wp:posOffset>-3810</wp:posOffset>
          </wp:positionV>
          <wp:extent cx="781685" cy="772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z w:val="28"/>
        <w:szCs w:val="28"/>
      </w:rPr>
      <w:t xml:space="preserve">San </w:t>
    </w:r>
    <w:r>
      <w:rPr>
        <w:rFonts w:ascii="Arial" w:eastAsia="Arial" w:hAnsi="Arial" w:cs="Arial"/>
        <w:b/>
        <w:bCs/>
        <w:spacing w:val="-1"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 xml:space="preserve">sco </w:t>
    </w:r>
    <w:r>
      <w:rPr>
        <w:rFonts w:ascii="Arial" w:eastAsia="Arial" w:hAnsi="Arial" w:cs="Arial"/>
        <w:b/>
        <w:bCs/>
        <w:spacing w:val="-1"/>
        <w:sz w:val="28"/>
        <w:szCs w:val="28"/>
      </w:rPr>
      <w:t>D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-1"/>
        <w:sz w:val="28"/>
        <w:szCs w:val="28"/>
      </w:rPr>
      <w:t>p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tme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z w:val="28"/>
        <w:szCs w:val="28"/>
      </w:rPr>
      <w:t>P</w:t>
    </w:r>
    <w:r>
      <w:rPr>
        <w:rFonts w:ascii="Arial" w:eastAsia="Arial" w:hAnsi="Arial" w:cs="Arial"/>
        <w:b/>
        <w:bCs/>
        <w:spacing w:val="-1"/>
        <w:sz w:val="28"/>
        <w:szCs w:val="28"/>
      </w:rPr>
      <w:t>ub</w:t>
    </w:r>
    <w:r>
      <w:rPr>
        <w:rFonts w:ascii="Arial" w:eastAsia="Arial" w:hAnsi="Arial" w:cs="Arial"/>
        <w:b/>
        <w:bCs/>
        <w:spacing w:val="1"/>
        <w:sz w:val="28"/>
        <w:szCs w:val="28"/>
      </w:rPr>
      <w:t>li</w:t>
    </w:r>
    <w:r>
      <w:rPr>
        <w:rFonts w:ascii="Arial" w:eastAsia="Arial" w:hAnsi="Arial" w:cs="Arial"/>
        <w:b/>
        <w:bCs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H</w:t>
    </w:r>
    <w:r>
      <w:rPr>
        <w:rFonts w:ascii="Arial" w:eastAsia="Arial" w:hAnsi="Arial" w:cs="Arial"/>
        <w:b/>
        <w:bCs/>
        <w:sz w:val="28"/>
        <w:szCs w:val="28"/>
      </w:rPr>
      <w:t>ea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z w:val="28"/>
        <w:szCs w:val="28"/>
      </w:rPr>
      <w:t xml:space="preserve">th </w:t>
    </w:r>
    <w:r w:rsidR="0075456A">
      <w:rPr>
        <w:rFonts w:ascii="Arial" w:eastAsia="Arial" w:hAnsi="Arial" w:cs="Arial"/>
        <w:spacing w:val="-1"/>
      </w:rPr>
      <w:t>Dr. Grant Colfax</w:t>
    </w:r>
  </w:p>
  <w:p w14:paraId="714B9E8D" w14:textId="2AF91F3E" w:rsidR="003E2146" w:rsidRDefault="003E2146" w:rsidP="0041356F">
    <w:pPr>
      <w:spacing w:after="0" w:line="240" w:lineRule="auto"/>
      <w:ind w:left="7207" w:right="83" w:hanging="3389"/>
      <w:jc w:val="right"/>
      <w:rPr>
        <w:rFonts w:ascii="Arial" w:eastAsia="Arial" w:hAnsi="Arial" w:cs="Arial"/>
      </w:rPr>
    </w:pPr>
    <w:r>
      <w:rPr>
        <w:rFonts w:ascii="Arial" w:eastAsia="Arial" w:hAnsi="Arial" w:cs="Arial"/>
        <w:spacing w:val="-1"/>
      </w:rPr>
      <w:t>Di</w:t>
    </w:r>
    <w:r>
      <w:rPr>
        <w:rFonts w:ascii="Arial" w:eastAsia="Arial" w:hAnsi="Arial" w:cs="Arial"/>
        <w:spacing w:val="1"/>
      </w:rPr>
      <w:t>r</w:t>
    </w:r>
    <w:r>
      <w:rPr>
        <w:rFonts w:ascii="Arial" w:eastAsia="Arial" w:hAnsi="Arial" w:cs="Arial"/>
      </w:rPr>
      <w:t>ector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of</w:t>
    </w:r>
    <w:r>
      <w:rPr>
        <w:rFonts w:ascii="Arial" w:eastAsia="Arial" w:hAnsi="Arial" w:cs="Arial"/>
        <w:spacing w:val="4"/>
      </w:rPr>
      <w:t xml:space="preserve"> </w:t>
    </w:r>
    <w:r>
      <w:rPr>
        <w:rFonts w:ascii="Arial" w:eastAsia="Arial" w:hAnsi="Arial" w:cs="Arial"/>
        <w:spacing w:val="-1"/>
      </w:rPr>
      <w:t>H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spacing w:val="-1"/>
      </w:rPr>
      <w:t>al</w:t>
    </w:r>
    <w:r>
      <w:rPr>
        <w:rFonts w:ascii="Arial" w:eastAsia="Arial" w:hAnsi="Arial" w:cs="Arial"/>
        <w:spacing w:val="1"/>
      </w:rPr>
      <w:t>t</w:t>
    </w:r>
    <w:r>
      <w:rPr>
        <w:rFonts w:ascii="Arial" w:eastAsia="Arial" w:hAnsi="Arial" w:cs="Arial"/>
      </w:rPr>
      <w:t>h</w:t>
    </w:r>
  </w:p>
  <w:p w14:paraId="7D0E89BF" w14:textId="77777777" w:rsidR="003E2146" w:rsidRDefault="003E2146" w:rsidP="003E2146">
    <w:pPr>
      <w:spacing w:before="10" w:after="0" w:line="160" w:lineRule="exact"/>
      <w:rPr>
        <w:sz w:val="16"/>
        <w:szCs w:val="16"/>
      </w:rPr>
    </w:pPr>
  </w:p>
  <w:p w14:paraId="31C74E69" w14:textId="77777777" w:rsidR="003E2146" w:rsidRDefault="003E2146" w:rsidP="003E2146">
    <w:pPr>
      <w:spacing w:after="0" w:line="200" w:lineRule="exact"/>
      <w:rPr>
        <w:sz w:val="20"/>
        <w:szCs w:val="20"/>
      </w:rPr>
    </w:pPr>
  </w:p>
  <w:p w14:paraId="4617ECE2" w14:textId="77777777" w:rsidR="003E2146" w:rsidRDefault="003E2146" w:rsidP="003E2146">
    <w:pPr>
      <w:spacing w:after="0" w:line="200" w:lineRule="exact"/>
      <w:rPr>
        <w:sz w:val="20"/>
        <w:szCs w:val="20"/>
      </w:rPr>
    </w:pPr>
  </w:p>
  <w:p w14:paraId="1EE772AB" w14:textId="77777777" w:rsidR="003E2146" w:rsidRDefault="003E2146" w:rsidP="003E2146">
    <w:pPr>
      <w:spacing w:before="40" w:after="0" w:line="240" w:lineRule="auto"/>
      <w:ind w:left="108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i</w:t>
    </w:r>
    <w:r>
      <w:rPr>
        <w:rFonts w:ascii="Arial" w:eastAsia="Arial" w:hAnsi="Arial" w:cs="Arial"/>
        <w:spacing w:val="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 xml:space="preserve">y </w:t>
    </w:r>
    <w:r>
      <w:rPr>
        <w:rFonts w:ascii="Arial" w:eastAsia="Arial" w:hAnsi="Arial" w:cs="Arial"/>
        <w:spacing w:val="-1"/>
        <w:sz w:val="16"/>
        <w:szCs w:val="16"/>
      </w:rPr>
      <w:t>an</w:t>
    </w:r>
    <w:r>
      <w:rPr>
        <w:rFonts w:ascii="Arial" w:eastAsia="Arial" w:hAnsi="Arial" w:cs="Arial"/>
        <w:sz w:val="16"/>
        <w:szCs w:val="16"/>
      </w:rPr>
      <w:t xml:space="preserve">d </w:t>
    </w:r>
    <w:r>
      <w:rPr>
        <w:rFonts w:ascii="Arial" w:eastAsia="Arial" w:hAnsi="Arial" w:cs="Arial"/>
        <w:spacing w:val="-1"/>
        <w:sz w:val="16"/>
        <w:szCs w:val="16"/>
      </w:rPr>
      <w:t>Coun</w:t>
    </w:r>
    <w:r>
      <w:rPr>
        <w:rFonts w:ascii="Arial" w:eastAsia="Arial" w:hAnsi="Arial" w:cs="Arial"/>
        <w:spacing w:val="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 xml:space="preserve">y </w:t>
    </w:r>
    <w:r>
      <w:rPr>
        <w:rFonts w:ascii="Arial" w:eastAsia="Arial" w:hAnsi="Arial" w:cs="Arial"/>
        <w:spacing w:val="-1"/>
        <w:sz w:val="16"/>
        <w:szCs w:val="16"/>
      </w:rPr>
      <w:t>o</w:t>
    </w:r>
    <w:r>
      <w:rPr>
        <w:rFonts w:ascii="Arial" w:eastAsia="Arial" w:hAnsi="Arial" w:cs="Arial"/>
        <w:sz w:val="16"/>
        <w:szCs w:val="16"/>
      </w:rPr>
      <w:t>f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S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n F</w:t>
    </w:r>
    <w:r>
      <w:rPr>
        <w:rFonts w:ascii="Arial" w:eastAsia="Arial" w:hAnsi="Arial" w:cs="Arial"/>
        <w:spacing w:val="-1"/>
        <w:sz w:val="16"/>
        <w:szCs w:val="16"/>
      </w:rPr>
      <w:t>ran</w:t>
    </w:r>
    <w:r>
      <w:rPr>
        <w:rFonts w:ascii="Arial" w:eastAsia="Arial" w:hAnsi="Arial" w:cs="Arial"/>
        <w:spacing w:val="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i</w:t>
    </w:r>
    <w:r>
      <w:rPr>
        <w:rFonts w:ascii="Arial" w:eastAsia="Arial" w:hAnsi="Arial" w:cs="Arial"/>
        <w:spacing w:val="1"/>
        <w:sz w:val="16"/>
        <w:szCs w:val="16"/>
      </w:rPr>
      <w:t>sc</w:t>
    </w:r>
    <w:r>
      <w:rPr>
        <w:rFonts w:ascii="Arial" w:eastAsia="Arial" w:hAnsi="Arial" w:cs="Arial"/>
        <w:sz w:val="16"/>
        <w:szCs w:val="16"/>
      </w:rPr>
      <w:t>o</w:t>
    </w:r>
  </w:p>
  <w:p w14:paraId="3026D86C" w14:textId="77777777" w:rsidR="003E2146" w:rsidRDefault="0041356F" w:rsidP="00F67D3F">
    <w:pPr>
      <w:spacing w:before="1" w:after="0" w:line="240" w:lineRule="auto"/>
      <w:ind w:left="540" w:right="7636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1"/>
        <w:sz w:val="16"/>
        <w:szCs w:val="16"/>
      </w:rPr>
      <w:t>London N. Breed</w:t>
    </w:r>
  </w:p>
  <w:p w14:paraId="5D4979F4" w14:textId="77777777" w:rsidR="003E2146" w:rsidRDefault="001670F6" w:rsidP="00F67D3F">
    <w:pPr>
      <w:spacing w:before="1" w:after="0" w:line="240" w:lineRule="auto"/>
      <w:ind w:left="810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2"/>
        <w:sz w:val="16"/>
        <w:szCs w:val="16"/>
      </w:rPr>
      <w:t xml:space="preserve">      </w:t>
    </w:r>
    <w:r w:rsidR="003E2146">
      <w:rPr>
        <w:rFonts w:ascii="Arial" w:eastAsia="Arial" w:hAnsi="Arial" w:cs="Arial"/>
        <w:spacing w:val="-2"/>
        <w:sz w:val="16"/>
        <w:szCs w:val="16"/>
      </w:rPr>
      <w:t>M</w:t>
    </w:r>
    <w:r w:rsidR="003E2146">
      <w:rPr>
        <w:rFonts w:ascii="Arial" w:eastAsia="Arial" w:hAnsi="Arial" w:cs="Arial"/>
        <w:spacing w:val="-1"/>
        <w:sz w:val="16"/>
        <w:szCs w:val="16"/>
      </w:rPr>
      <w:t>ayo</w:t>
    </w:r>
    <w:r w:rsidR="003E2146">
      <w:rPr>
        <w:rFonts w:ascii="Arial" w:eastAsia="Arial" w:hAnsi="Arial" w:cs="Arial"/>
        <w:sz w:val="16"/>
        <w:szCs w:val="16"/>
      </w:rPr>
      <w:t>r</w:t>
    </w:r>
  </w:p>
  <w:p w14:paraId="66D873DC" w14:textId="77777777" w:rsidR="003E2146" w:rsidRDefault="003E2146" w:rsidP="003E2146">
    <w:pPr>
      <w:spacing w:before="1" w:after="0" w:line="150" w:lineRule="exact"/>
      <w:rPr>
        <w:sz w:val="15"/>
        <w:szCs w:val="15"/>
      </w:rPr>
    </w:pPr>
  </w:p>
  <w:p w14:paraId="18E1A02E" w14:textId="77777777" w:rsidR="003E2146" w:rsidRDefault="003E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70F4"/>
    <w:multiLevelType w:val="hybridMultilevel"/>
    <w:tmpl w:val="059C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02DE"/>
    <w:multiLevelType w:val="hybridMultilevel"/>
    <w:tmpl w:val="4290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46"/>
    <w:rsid w:val="00064D38"/>
    <w:rsid w:val="000B11E3"/>
    <w:rsid w:val="000C18CB"/>
    <w:rsid w:val="001068D6"/>
    <w:rsid w:val="00111BEA"/>
    <w:rsid w:val="0015149C"/>
    <w:rsid w:val="0016251C"/>
    <w:rsid w:val="001670F6"/>
    <w:rsid w:val="00176741"/>
    <w:rsid w:val="00223637"/>
    <w:rsid w:val="002A0905"/>
    <w:rsid w:val="002B6218"/>
    <w:rsid w:val="002F780F"/>
    <w:rsid w:val="00310F82"/>
    <w:rsid w:val="003575A9"/>
    <w:rsid w:val="00375146"/>
    <w:rsid w:val="003E2146"/>
    <w:rsid w:val="0041356F"/>
    <w:rsid w:val="00436B89"/>
    <w:rsid w:val="00485DFF"/>
    <w:rsid w:val="004A6ACB"/>
    <w:rsid w:val="0050473F"/>
    <w:rsid w:val="00574E4D"/>
    <w:rsid w:val="00580964"/>
    <w:rsid w:val="00613A98"/>
    <w:rsid w:val="00614760"/>
    <w:rsid w:val="006505ED"/>
    <w:rsid w:val="006525E2"/>
    <w:rsid w:val="00655027"/>
    <w:rsid w:val="006612DF"/>
    <w:rsid w:val="0067032A"/>
    <w:rsid w:val="006A6FC9"/>
    <w:rsid w:val="006F6318"/>
    <w:rsid w:val="00712389"/>
    <w:rsid w:val="0071725E"/>
    <w:rsid w:val="007224C3"/>
    <w:rsid w:val="0075456A"/>
    <w:rsid w:val="0076408E"/>
    <w:rsid w:val="007C0B05"/>
    <w:rsid w:val="007C16B3"/>
    <w:rsid w:val="0081606E"/>
    <w:rsid w:val="008813AC"/>
    <w:rsid w:val="00904F90"/>
    <w:rsid w:val="00910448"/>
    <w:rsid w:val="00936266"/>
    <w:rsid w:val="00945978"/>
    <w:rsid w:val="00974A2C"/>
    <w:rsid w:val="009B4591"/>
    <w:rsid w:val="00A14E87"/>
    <w:rsid w:val="00A57AE4"/>
    <w:rsid w:val="00AD25E0"/>
    <w:rsid w:val="00AD2B54"/>
    <w:rsid w:val="00B351B6"/>
    <w:rsid w:val="00BF350F"/>
    <w:rsid w:val="00C06AE8"/>
    <w:rsid w:val="00C37C71"/>
    <w:rsid w:val="00C76522"/>
    <w:rsid w:val="00CA5771"/>
    <w:rsid w:val="00D0410B"/>
    <w:rsid w:val="00D23EE9"/>
    <w:rsid w:val="00D43255"/>
    <w:rsid w:val="00D645E8"/>
    <w:rsid w:val="00D65A92"/>
    <w:rsid w:val="00D94C71"/>
    <w:rsid w:val="00DF6FBE"/>
    <w:rsid w:val="00DF7B9D"/>
    <w:rsid w:val="00E3392C"/>
    <w:rsid w:val="00E3583D"/>
    <w:rsid w:val="00E448CF"/>
    <w:rsid w:val="00E92555"/>
    <w:rsid w:val="00F27A7F"/>
    <w:rsid w:val="00F31033"/>
    <w:rsid w:val="00F544A2"/>
    <w:rsid w:val="00F62659"/>
    <w:rsid w:val="00F67D3F"/>
    <w:rsid w:val="00FA4275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83D0D"/>
  <w15:chartTrackingRefBased/>
  <w15:docId w15:val="{C560E265-394A-4F84-9168-BE3D012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14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46"/>
  </w:style>
  <w:style w:type="paragraph" w:styleId="Footer">
    <w:name w:val="footer"/>
    <w:basedOn w:val="Normal"/>
    <w:link w:val="FooterChar"/>
    <w:uiPriority w:val="99"/>
    <w:unhideWhenUsed/>
    <w:rsid w:val="003E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46"/>
  </w:style>
  <w:style w:type="paragraph" w:styleId="BalloonText">
    <w:name w:val="Balloon Text"/>
    <w:basedOn w:val="Normal"/>
    <w:link w:val="BalloonTextChar"/>
    <w:uiPriority w:val="99"/>
    <w:semiHidden/>
    <w:unhideWhenUsed/>
    <w:rsid w:val="00C0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0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43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fgsa.org/chapter-12x-state-ban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gsa.org/sites/default/files/Document/State%20List%20Update%2010-16-19%20%28PDF%29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ibrary.amlegal.com/nxt/gateway.dll/California/administrative/chapter12xprohibitingcitytravelandcontra?f=templates$fn=default.htm$3.0$vid=amlegal:sanfrancisco_ca$anc=JD_12X.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DA86AA6CAF34094538CFDC50DD2AB" ma:contentTypeVersion="12" ma:contentTypeDescription="Create a new document." ma:contentTypeScope="" ma:versionID="d82fe2cb14ab00cc1427503d10d42763">
  <xsd:schema xmlns:xsd="http://www.w3.org/2001/XMLSchema" xmlns:xs="http://www.w3.org/2001/XMLSchema" xmlns:p="http://schemas.microsoft.com/office/2006/metadata/properties" xmlns:ns2="847cead2-1f6e-416d-9fac-8cab79d1d843" xmlns:ns3="http://schemas.microsoft.com/sharepoint/v4" xmlns:ns4="a6b8f7c2-55a1-48c4-a4bf-3eb9f1e5d70d" targetNamespace="http://schemas.microsoft.com/office/2006/metadata/properties" ma:root="true" ma:fieldsID="03081c9d62292f8e31e7e8a6cc3a66d8" ns2:_="" ns3:_="" ns4:_="">
    <xsd:import namespace="847cead2-1f6e-416d-9fac-8cab79d1d843"/>
    <xsd:import namespace="http://schemas.microsoft.com/sharepoint/v4"/>
    <xsd:import namespace="a6b8f7c2-55a1-48c4-a4bf-3eb9f1e5d70d"/>
    <xsd:element name="properties">
      <xsd:complexType>
        <xsd:sequence>
          <xsd:element name="documentManagement">
            <xsd:complexType>
              <xsd:all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IconOverlay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ead2-1f6e-416d-9fac-8cab79d1d843" elementFormDefault="qualified">
    <xsd:import namespace="http://schemas.microsoft.com/office/2006/documentManagement/types"/>
    <xsd:import namespace="http://schemas.microsoft.com/office/infopath/2007/PartnerControls"/>
    <xsd:element name="Doc" ma:index="8" nillable="true" ma:displayName="Accounting Form Type" ma:format="Dropdown" ma:internalName="Doc">
      <xsd:simpleType>
        <xsd:restriction base="dms:Choice">
          <xsd:enumeration value="Accounting/Fiscal Forms"/>
          <xsd:enumeration value="Accounting/Fiscal Policies"/>
          <xsd:enumeration value="Accounting Training Video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f7c2-55a1-48c4-a4bf-3eb9f1e5d7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2436983-dc3c-4c15-9e4a-8d136b9a57de}" ma:internalName="TaxCatchAll" ma:showField="CatchAllData" ma:web="a6b8f7c2-55a1-48c4-a4bf-3eb9f1e5d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 xmlns="847cead2-1f6e-416d-9fac-8cab79d1d843">Accounting/Fiscal Policies</Doc>
    <IconOverlay xmlns="http://schemas.microsoft.com/sharepoint/v4" xsi:nil="true"/>
    <TaxCatchAll xmlns="a6b8f7c2-55a1-48c4-a4bf-3eb9f1e5d70d" xsi:nil="true"/>
    <lcf76f155ced4ddcb4097134ff3c332f xmlns="847cead2-1f6e-416d-9fac-8cab79d1d8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A2C154-96E7-4458-9F72-440F1AB141EE}"/>
</file>

<file path=customXml/itemProps2.xml><?xml version="1.0" encoding="utf-8"?>
<ds:datastoreItem xmlns:ds="http://schemas.openxmlformats.org/officeDocument/2006/customXml" ds:itemID="{8A07D1CE-D1BC-46C0-8C84-B6EBD406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93F1A-B077-4D74-87DE-93FC7226015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847cead2-1f6e-416d-9fac-8cab79d1d84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 DPH Travel Waiver</dc:title>
  <dc:subject/>
  <dc:creator>LINDA ACOSTA</dc:creator>
  <cp:keywords/>
  <dc:description/>
  <cp:lastModifiedBy>Afable, Henry (DPH)</cp:lastModifiedBy>
  <cp:revision>58</cp:revision>
  <cp:lastPrinted>2017-10-04T21:28:00Z</cp:lastPrinted>
  <dcterms:created xsi:type="dcterms:W3CDTF">2019-11-25T18:18:00Z</dcterms:created>
  <dcterms:modified xsi:type="dcterms:W3CDTF">2020-02-19T01:01:00Z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0x01010085FDA86AA6CAF34094538CFDC50DD2AB</vt:lpwstr>
  </property>
  <property fmtid="{D5CDD505-2E9C-101B-9397-08002B2CF9AE}" pid="3" name="MediaServiceImageTags">
    <vt:lpwstr/>
  </property>
</Properties>
</file>